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C6" w:rsidRDefault="00167D43" w:rsidP="007C43C2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ქ.ქუთაისის მუნიციპალიტეტის 2018 წლის ბიუჯეტით გათვალისწინებული პროგრამის -"ახალგაზრდული ინიციატივების" ფარგლებში კონკურსის გამოცხადებისა და განაცხადის განხილვის წესი</w:t>
      </w:r>
    </w:p>
    <w:p w:rsidR="00167D43" w:rsidRPr="002B6910" w:rsidRDefault="00167D43" w:rsidP="0013740A">
      <w:pPr>
        <w:jc w:val="both"/>
        <w:rPr>
          <w:rFonts w:ascii="Sylfaen" w:hAnsi="Sylfaen"/>
          <w:b/>
          <w:lang w:val="ka-GE"/>
        </w:rPr>
      </w:pPr>
      <w:r w:rsidRPr="002B6910">
        <w:rPr>
          <w:rFonts w:ascii="Sylfaen" w:hAnsi="Sylfaen"/>
          <w:b/>
          <w:lang w:val="ka-GE"/>
        </w:rPr>
        <w:t>მუხლი 1. ზოგადი დებულებანი</w:t>
      </w:r>
    </w:p>
    <w:p w:rsidR="00047840" w:rsidRDefault="00047840" w:rsidP="0013740A">
      <w:pPr>
        <w:pStyle w:val="ListParagraph"/>
        <w:numPr>
          <w:ilvl w:val="1"/>
          <w:numId w:val="4"/>
        </w:numPr>
        <w:jc w:val="both"/>
        <w:rPr>
          <w:rFonts w:ascii="Sylfaen" w:hAnsi="Sylfaen"/>
          <w:lang w:val="ka-GE"/>
        </w:rPr>
      </w:pPr>
      <w:r w:rsidRPr="00047840">
        <w:rPr>
          <w:rFonts w:ascii="Sylfaen" w:hAnsi="Sylfaen" w:cs="Sylfaen"/>
          <w:lang w:val="ka-GE"/>
        </w:rPr>
        <w:t>ქ</w:t>
      </w:r>
      <w:r w:rsidRPr="00047840">
        <w:rPr>
          <w:rFonts w:ascii="Sylfaen" w:hAnsi="Sylfaen"/>
          <w:lang w:val="ka-GE"/>
        </w:rPr>
        <w:t>.ქუთაისის მუნიციპალიტეტის მერიის 2018 წლის ბიუჯეტით გათვალისწინებული პროგრამის - "ახალგაზრდული ინიციატივების მხარდაჭერა" ფარგლებში, საუკეთესო ინიციატივების შერჩევა განხორციელდება კონკურისის გზით.</w:t>
      </w:r>
    </w:p>
    <w:p w:rsidR="00047840" w:rsidRDefault="00047840" w:rsidP="0013740A">
      <w:pPr>
        <w:pStyle w:val="ListParagraph"/>
        <w:numPr>
          <w:ilvl w:val="1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კონკურსს ატარებს ქალაქ ქუთაისის მუნიციპალიტეტის მერის ბრძანებით შექმნილი კომისია.</w:t>
      </w:r>
    </w:p>
    <w:p w:rsidR="00047840" w:rsidRDefault="00047840" w:rsidP="0013740A">
      <w:pPr>
        <w:pStyle w:val="ListParagraph"/>
        <w:numPr>
          <w:ilvl w:val="1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პროგრამა "ახალგაზრდული ინიციატივები" ითვალისწინებს ახალგაზრდების, ან ახალგაზრდულ საკითხებზე მომუშავე არასამთავრობო ორგანიზაციების მიერ ინიცირებული პროექტების მხარდაჭერას, რომელთა განხორციელებაც ხელს შეუწყობს ახალგაზრდობის განვითარებას ქუთაისის მუნიციპალიტეტში.</w:t>
      </w:r>
    </w:p>
    <w:p w:rsidR="00047840" w:rsidRPr="00A04D40" w:rsidRDefault="00047840" w:rsidP="0013740A">
      <w:pPr>
        <w:pStyle w:val="ListParagraph"/>
        <w:numPr>
          <w:ilvl w:val="1"/>
          <w:numId w:val="4"/>
        </w:numPr>
        <w:jc w:val="both"/>
        <w:rPr>
          <w:rFonts w:ascii="Sylfaen" w:hAnsi="Sylfaen"/>
          <w:lang w:val="ka-GE"/>
        </w:rPr>
      </w:pPr>
      <w:r w:rsidRPr="00A04D40">
        <w:rPr>
          <w:rFonts w:ascii="Sylfaen" w:hAnsi="Sylfaen"/>
          <w:lang w:val="ka-GE"/>
        </w:rPr>
        <w:t xml:space="preserve">პროექტი უნდა განხორციელდეს და დასრულდეს 2018 წელს. </w:t>
      </w:r>
    </w:p>
    <w:p w:rsidR="00047840" w:rsidRPr="00A04D40" w:rsidRDefault="00047840" w:rsidP="0013740A">
      <w:pPr>
        <w:pStyle w:val="ListParagraph"/>
        <w:numPr>
          <w:ilvl w:val="1"/>
          <w:numId w:val="4"/>
        </w:numPr>
        <w:jc w:val="both"/>
        <w:rPr>
          <w:rFonts w:ascii="Sylfaen" w:hAnsi="Sylfaen"/>
          <w:lang w:val="ka-GE"/>
        </w:rPr>
      </w:pPr>
      <w:r w:rsidRPr="00A04D40">
        <w:rPr>
          <w:rFonts w:ascii="Sylfaen" w:hAnsi="Sylfaen"/>
          <w:lang w:val="ka-GE"/>
        </w:rPr>
        <w:t xml:space="preserve">ქ.ქუთაისის მუნიციპალიტეტის მერიიდან მოთხოვნილი თანხა არ უნდა აღემატებოდეს </w:t>
      </w:r>
      <w:r w:rsidR="003F2495">
        <w:rPr>
          <w:rFonts w:ascii="Sylfaen" w:hAnsi="Sylfaen"/>
          <w:lang w:val="ka-GE"/>
        </w:rPr>
        <w:t>10</w:t>
      </w:r>
      <w:r w:rsidR="0013740A" w:rsidRPr="00A04D40">
        <w:rPr>
          <w:rFonts w:ascii="Sylfaen" w:hAnsi="Sylfaen"/>
          <w:lang w:val="ka-GE"/>
        </w:rPr>
        <w:t xml:space="preserve"> </w:t>
      </w:r>
      <w:r w:rsidRPr="00A04D40">
        <w:rPr>
          <w:rFonts w:ascii="Sylfaen" w:hAnsi="Sylfaen"/>
          <w:lang w:val="ka-GE"/>
        </w:rPr>
        <w:t>000(</w:t>
      </w:r>
      <w:r w:rsidR="003F2495">
        <w:rPr>
          <w:rFonts w:ascii="Sylfaen" w:hAnsi="Sylfaen"/>
          <w:lang w:val="ka-GE"/>
        </w:rPr>
        <w:t xml:space="preserve">ათი </w:t>
      </w:r>
      <w:r w:rsidRPr="00A04D40">
        <w:rPr>
          <w:rFonts w:ascii="Sylfaen" w:hAnsi="Sylfaen"/>
          <w:lang w:val="ka-GE"/>
        </w:rPr>
        <w:t>ათასი) ლარს.</w:t>
      </w:r>
    </w:p>
    <w:p w:rsidR="000E5E77" w:rsidRPr="00DC2780" w:rsidRDefault="000E5E77" w:rsidP="0013740A">
      <w:pPr>
        <w:pStyle w:val="ListParagraph"/>
        <w:numPr>
          <w:ilvl w:val="1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პრიორიტეტი მიენიჭება ისეთ პროექტებს, </w:t>
      </w:r>
      <w:r w:rsidR="00AA07A3">
        <w:rPr>
          <w:rFonts w:ascii="Sylfaen" w:hAnsi="Sylfaen"/>
          <w:lang w:val="ka-GE"/>
        </w:rPr>
        <w:t>რომელთაც</w:t>
      </w:r>
      <w:r>
        <w:rPr>
          <w:rFonts w:ascii="Sylfaen" w:hAnsi="Sylfaen"/>
          <w:lang w:val="ka-GE"/>
        </w:rPr>
        <w:t xml:space="preserve"> თან ახლავს მინი კვლევა</w:t>
      </w:r>
      <w:r w:rsidR="00AA07A3">
        <w:rPr>
          <w:rFonts w:ascii="Sylfaen" w:hAnsi="Sylfaen"/>
          <w:lang w:val="ka-GE"/>
        </w:rPr>
        <w:t>, რომელიც ასახავს საკონკურსო ინიციატივის საჭიროებას.</w:t>
      </w:r>
    </w:p>
    <w:p w:rsidR="00DC2780" w:rsidRDefault="00DC2780" w:rsidP="0013740A">
      <w:pPr>
        <w:pStyle w:val="ListParagraph"/>
        <w:numPr>
          <w:ilvl w:val="1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ისეთი ინიციატივები, რომელშიც ავტორის თანამონაწილეობა</w:t>
      </w:r>
      <w:r w:rsidR="003F2495">
        <w:rPr>
          <w:rFonts w:ascii="Sylfaen" w:hAnsi="Sylfaen"/>
          <w:lang w:val="ka-GE"/>
        </w:rPr>
        <w:t xml:space="preserve"> 20</w:t>
      </w:r>
      <w:r>
        <w:rPr>
          <w:rFonts w:ascii="Sylfaen" w:hAnsi="Sylfaen"/>
          <w:lang w:val="ka-GE"/>
        </w:rPr>
        <w:t>% და მეტია, შესაძლებელია განხორციელდეს ურთიერთთანამშრომლობის მემორანდუმის გაფორმებით და მასზე არ გამოცხადდება ტენდერი;</w:t>
      </w:r>
    </w:p>
    <w:p w:rsidR="000E5E77" w:rsidRDefault="000E5E77" w:rsidP="0013740A">
      <w:pPr>
        <w:pStyle w:val="ListParagraph"/>
        <w:numPr>
          <w:ilvl w:val="1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პრიორიტეტი მიენიჭება ახალგაზრდულ პროექტებს შემდეგი მიმართულებით:</w:t>
      </w:r>
    </w:p>
    <w:p w:rsidR="000E5E77" w:rsidRDefault="000E5E77" w:rsidP="000E5E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 ჯანსაღი ცხოვრების წესის პოპულარიზაცია;</w:t>
      </w:r>
    </w:p>
    <w:p w:rsidR="000E5E77" w:rsidRDefault="000E5E77" w:rsidP="000E5E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 არაფორმალური განათლების ხელშეწყობა;</w:t>
      </w:r>
    </w:p>
    <w:p w:rsidR="000E5E77" w:rsidRDefault="000E5E77" w:rsidP="000E5E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გ) სოციალური მეწარმეობა (ახალგაზრდა მეწარმეთა ხელშეწყობა);</w:t>
      </w:r>
    </w:p>
    <w:p w:rsidR="000E5E77" w:rsidRDefault="000E5E77" w:rsidP="000E5E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დ) შეზღუდული შესაძლებლობის მქონე ახალგაზრდების საზოგადოებაში ინტეგრაცია;</w:t>
      </w:r>
    </w:p>
    <w:p w:rsidR="000E5E77" w:rsidRPr="000E5E77" w:rsidRDefault="000E5E77" w:rsidP="000E5E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ე) საგანმანათლებლო და </w:t>
      </w:r>
      <w:r w:rsidR="00F82D19">
        <w:rPr>
          <w:rFonts w:ascii="Sylfaen" w:hAnsi="Sylfaen"/>
          <w:lang w:val="ka-GE"/>
        </w:rPr>
        <w:t>შემეც</w:t>
      </w:r>
      <w:r>
        <w:rPr>
          <w:rFonts w:ascii="Sylfaen" w:hAnsi="Sylfaen"/>
          <w:lang w:val="ka-GE"/>
        </w:rPr>
        <w:t>ნ</w:t>
      </w:r>
      <w:r w:rsidR="00F82D19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ბითი პროექტების წახალისება.</w:t>
      </w:r>
    </w:p>
    <w:p w:rsidR="0019646C" w:rsidRPr="002B6910" w:rsidRDefault="0019646C" w:rsidP="0013740A">
      <w:pPr>
        <w:jc w:val="both"/>
        <w:rPr>
          <w:rFonts w:ascii="Sylfaen" w:hAnsi="Sylfaen"/>
          <w:b/>
          <w:lang w:val="ka-GE"/>
        </w:rPr>
      </w:pPr>
      <w:r w:rsidRPr="002B6910">
        <w:rPr>
          <w:rFonts w:ascii="Sylfaen" w:hAnsi="Sylfaen"/>
          <w:b/>
          <w:lang w:val="ka-GE"/>
        </w:rPr>
        <w:t>მუხლი 2. კონკურსის მიზანი</w:t>
      </w:r>
    </w:p>
    <w:p w:rsidR="002B6910" w:rsidRDefault="002B6910" w:rsidP="0013740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19646C">
        <w:rPr>
          <w:rFonts w:ascii="Sylfaen" w:hAnsi="Sylfaen"/>
          <w:lang w:val="ka-GE"/>
        </w:rPr>
        <w:t>კონკურსი</w:t>
      </w:r>
      <w:r>
        <w:rPr>
          <w:rFonts w:ascii="Sylfaen" w:hAnsi="Sylfaen"/>
          <w:lang w:val="ka-GE"/>
        </w:rPr>
        <w:t xml:space="preserve">ს მიზანია ახალგაზრდობის სფეროში ინიციატივების წახალისება, საკუთარი პოტენციალის სრული რეალიზება და ახალგაზრდობის </w:t>
      </w:r>
      <w:r w:rsidR="00F82D19">
        <w:rPr>
          <w:rFonts w:ascii="Sylfaen" w:hAnsi="Sylfaen"/>
          <w:lang w:val="ka-GE"/>
        </w:rPr>
        <w:t>სრულფასოვ</w:t>
      </w:r>
      <w:r>
        <w:rPr>
          <w:rFonts w:ascii="Sylfaen" w:hAnsi="Sylfaen"/>
          <w:lang w:val="ka-GE"/>
        </w:rPr>
        <w:t>ანი განვითარების ხელშეწყობა. საზოგადოებრივ, კულტურულ და პოლიტიკურ ცხოვრებაში ახალგაზრდების აქტიური  ჩართვის შესაძლებლობა.</w:t>
      </w:r>
    </w:p>
    <w:p w:rsidR="002B6910" w:rsidRDefault="002B6910" w:rsidP="0013740A">
      <w:pPr>
        <w:jc w:val="both"/>
        <w:rPr>
          <w:rFonts w:ascii="Sylfaen" w:hAnsi="Sylfaen" w:cs="Sylfaen"/>
          <w:b/>
          <w:lang w:val="ka-GE"/>
        </w:rPr>
      </w:pPr>
      <w:r w:rsidRPr="002B6910">
        <w:rPr>
          <w:rFonts w:ascii="Sylfaen" w:hAnsi="Sylfaen"/>
          <w:b/>
          <w:lang w:val="ka-GE"/>
        </w:rPr>
        <w:t>მუხლი 3 . კონკურსში მონაწილეობის მისაღებად საჭირო დოკუმენტების ნუსხ</w:t>
      </w:r>
      <w:r w:rsidRPr="002B6910">
        <w:rPr>
          <w:rFonts w:ascii="Sylfaen" w:hAnsi="Sylfaen" w:cs="Sylfaen"/>
          <w:b/>
          <w:lang w:val="ka-GE"/>
        </w:rPr>
        <w:t>ა</w:t>
      </w:r>
      <w:r>
        <w:rPr>
          <w:rFonts w:ascii="Sylfaen" w:hAnsi="Sylfaen" w:cs="Sylfaen"/>
          <w:b/>
          <w:lang w:val="ka-GE"/>
        </w:rPr>
        <w:t>:</w:t>
      </w:r>
    </w:p>
    <w:p w:rsidR="006D2DC8" w:rsidRPr="00DC2780" w:rsidRDefault="002B6910" w:rsidP="0013740A">
      <w:pPr>
        <w:pStyle w:val="ListParagraph"/>
        <w:numPr>
          <w:ilvl w:val="1"/>
          <w:numId w:val="20"/>
        </w:numPr>
        <w:jc w:val="both"/>
        <w:rPr>
          <w:rFonts w:ascii="Sylfaen" w:hAnsi="Sylfaen" w:cs="Sylfaen"/>
          <w:b/>
          <w:lang w:val="ka-GE"/>
        </w:rPr>
      </w:pPr>
      <w:r w:rsidRPr="006D2DC8">
        <w:rPr>
          <w:rFonts w:ascii="Sylfaen" w:hAnsi="Sylfaen" w:cs="Sylfaen"/>
          <w:lang w:val="ka-GE"/>
        </w:rPr>
        <w:t>კონკურსში მონაწილეობის მისაღებად მერიაში წარმოდგენილი უნდა იქნეს შემდეგი დოკუმენტაცია:</w:t>
      </w:r>
    </w:p>
    <w:p w:rsidR="006D2DC8" w:rsidRPr="006D2DC8" w:rsidRDefault="006D2DC8" w:rsidP="0013740A">
      <w:pPr>
        <w:pStyle w:val="ListParagraph"/>
        <w:ind w:left="792"/>
        <w:jc w:val="both"/>
        <w:rPr>
          <w:rFonts w:ascii="Sylfaen" w:hAnsi="Sylfaen" w:cs="Sylfaen"/>
          <w:b/>
          <w:lang w:val="ka-GE"/>
        </w:rPr>
      </w:pPr>
      <w:r w:rsidRPr="006D2DC8">
        <w:rPr>
          <w:rFonts w:ascii="Sylfaen" w:hAnsi="Sylfaen" w:cs="Sylfaen"/>
          <w:lang w:val="ka-GE"/>
        </w:rPr>
        <w:t>ა) შევსებული სააპლიკაციო ფორმა;</w:t>
      </w:r>
    </w:p>
    <w:p w:rsidR="006D2DC8" w:rsidRPr="006D2DC8" w:rsidRDefault="006D2DC8" w:rsidP="0013740A">
      <w:pPr>
        <w:pStyle w:val="ListParagraph"/>
        <w:ind w:left="810"/>
        <w:jc w:val="both"/>
        <w:rPr>
          <w:rFonts w:ascii="Sylfaen" w:hAnsi="Sylfaen" w:cs="Sylfaen"/>
          <w:lang w:val="ka-GE"/>
        </w:rPr>
      </w:pPr>
      <w:r w:rsidRPr="006D2DC8">
        <w:rPr>
          <w:rFonts w:ascii="Sylfaen" w:hAnsi="Sylfaen" w:cs="Sylfaen"/>
          <w:lang w:val="ka-GE"/>
        </w:rPr>
        <w:lastRenderedPageBreak/>
        <w:t>ბ) ავტობიოგრაფია</w:t>
      </w:r>
      <w:r w:rsidR="00F82D19">
        <w:rPr>
          <w:rFonts w:ascii="Sylfaen" w:hAnsi="Sylfaen" w:cs="Sylfaen"/>
          <w:lang w:val="ka-GE"/>
        </w:rPr>
        <w:t xml:space="preserve"> </w:t>
      </w:r>
      <w:r w:rsidRPr="006D2DC8">
        <w:rPr>
          <w:rFonts w:ascii="Sylfaen" w:hAnsi="Sylfaen" w:cs="Sylfaen"/>
          <w:lang w:val="ka-GE"/>
        </w:rPr>
        <w:t>(CV)</w:t>
      </w:r>
      <w:r w:rsidR="00DC2780">
        <w:rPr>
          <w:rFonts w:ascii="Sylfaen" w:hAnsi="Sylfaen" w:cs="Sylfaen"/>
          <w:lang w:val="ka-GE"/>
        </w:rPr>
        <w:t>/კერძო პირის შემთხვევაში/;</w:t>
      </w:r>
    </w:p>
    <w:p w:rsidR="006D2DC8" w:rsidRPr="006D2DC8" w:rsidRDefault="006D2DC8" w:rsidP="0013740A">
      <w:pPr>
        <w:pStyle w:val="ListParagraph"/>
        <w:ind w:left="810"/>
        <w:jc w:val="both"/>
        <w:rPr>
          <w:rFonts w:ascii="Sylfaen" w:hAnsi="Sylfaen" w:cs="Sylfaen"/>
          <w:lang w:val="ka-GE"/>
        </w:rPr>
      </w:pPr>
      <w:r w:rsidRPr="006D2DC8">
        <w:rPr>
          <w:rFonts w:ascii="Sylfaen" w:hAnsi="Sylfaen" w:cs="Sylfaen"/>
          <w:lang w:val="ka-GE"/>
        </w:rPr>
        <w:t>გ) პირადობის დამადასტურებელი დოკუმენტის ასლი</w:t>
      </w:r>
      <w:r w:rsidR="00DC2780">
        <w:rPr>
          <w:rFonts w:ascii="Sylfaen" w:hAnsi="Sylfaen" w:cs="Sylfaen"/>
          <w:lang w:val="ka-GE"/>
        </w:rPr>
        <w:t>/კერძო პირის შემთხვევაში/;</w:t>
      </w:r>
    </w:p>
    <w:p w:rsidR="006D2DC8" w:rsidRPr="006D2DC8" w:rsidRDefault="006D2DC8" w:rsidP="0013740A">
      <w:pPr>
        <w:pStyle w:val="ListParagraph"/>
        <w:ind w:left="810"/>
        <w:jc w:val="both"/>
        <w:rPr>
          <w:rFonts w:ascii="Sylfaen" w:hAnsi="Sylfaen" w:cs="Sylfaen"/>
          <w:lang w:val="ka-GE"/>
        </w:rPr>
      </w:pPr>
      <w:r w:rsidRPr="006D2DC8">
        <w:rPr>
          <w:rFonts w:ascii="Sylfaen" w:hAnsi="Sylfaen" w:cs="Sylfaen"/>
          <w:lang w:val="ka-GE"/>
        </w:rPr>
        <w:t>დ) სარეკომენდაციო წერილი</w:t>
      </w:r>
      <w:r w:rsidR="00C7284A">
        <w:rPr>
          <w:rFonts w:ascii="Sylfaen" w:hAnsi="Sylfaen" w:cs="Sylfaen"/>
          <w:lang w:val="ka-GE"/>
        </w:rPr>
        <w:t xml:space="preserve"> (სასურველია)</w:t>
      </w:r>
      <w:r w:rsidRPr="006D2DC8">
        <w:rPr>
          <w:rFonts w:ascii="Sylfaen" w:hAnsi="Sylfaen" w:cs="Sylfaen"/>
          <w:lang w:val="ka-GE"/>
        </w:rPr>
        <w:t>;</w:t>
      </w:r>
    </w:p>
    <w:p w:rsidR="006D2DC8" w:rsidRPr="006D2DC8" w:rsidRDefault="006D2DC8" w:rsidP="0013740A">
      <w:pPr>
        <w:pStyle w:val="ListParagraph"/>
        <w:ind w:left="810"/>
        <w:jc w:val="both"/>
        <w:rPr>
          <w:rFonts w:ascii="Sylfaen" w:hAnsi="Sylfaen" w:cs="Sylfaen"/>
          <w:lang w:val="ka-GE"/>
        </w:rPr>
      </w:pPr>
      <w:r w:rsidRPr="006D2DC8">
        <w:rPr>
          <w:rFonts w:ascii="Sylfaen" w:hAnsi="Sylfaen" w:cs="Sylfaen"/>
          <w:lang w:val="ka-GE"/>
        </w:rPr>
        <w:t xml:space="preserve">ე) თანადაფინანსების </w:t>
      </w:r>
      <w:r w:rsidR="00142375">
        <w:rPr>
          <w:rFonts w:ascii="Sylfaen" w:hAnsi="Sylfaen" w:cs="Sylfaen"/>
          <w:lang w:val="ka-GE"/>
        </w:rPr>
        <w:t>შ</w:t>
      </w:r>
      <w:r w:rsidRPr="006D2DC8">
        <w:rPr>
          <w:rFonts w:ascii="Sylfaen" w:hAnsi="Sylfaen" w:cs="Sylfaen"/>
          <w:lang w:val="ka-GE"/>
        </w:rPr>
        <w:t>ემთხვევაში -დამადასტურებელი საბუთი;</w:t>
      </w:r>
    </w:p>
    <w:p w:rsidR="006D2DC8" w:rsidRDefault="006D2DC8" w:rsidP="0013740A">
      <w:pPr>
        <w:pStyle w:val="ListParagraph"/>
        <w:ind w:left="810"/>
        <w:jc w:val="both"/>
        <w:rPr>
          <w:rFonts w:ascii="Sylfaen" w:hAnsi="Sylfaen" w:cs="Sylfaen"/>
          <w:lang w:val="ka-GE"/>
        </w:rPr>
      </w:pPr>
      <w:r w:rsidRPr="00C7284A">
        <w:rPr>
          <w:rFonts w:ascii="Sylfaen" w:hAnsi="Sylfaen" w:cs="Sylfaen"/>
          <w:lang w:val="ka-GE"/>
        </w:rPr>
        <w:t>ვ) მინი-კვლევა, რომელიც აღნ</w:t>
      </w:r>
      <w:r w:rsidR="00675AD2" w:rsidRPr="00C7284A">
        <w:rPr>
          <w:rFonts w:ascii="Sylfaen" w:hAnsi="Sylfaen" w:cs="Sylfaen"/>
          <w:lang w:val="ka-GE"/>
        </w:rPr>
        <w:t>ი</w:t>
      </w:r>
      <w:r w:rsidRPr="00C7284A">
        <w:rPr>
          <w:rFonts w:ascii="Sylfaen" w:hAnsi="Sylfaen" w:cs="Sylfaen"/>
          <w:lang w:val="ka-GE"/>
        </w:rPr>
        <w:t>შნული პროექტის საჭიროებაზე მიუთითებს</w:t>
      </w:r>
      <w:r w:rsidR="00C7284A">
        <w:rPr>
          <w:rFonts w:ascii="Sylfaen" w:hAnsi="Sylfaen" w:cs="Sylfaen"/>
          <w:lang w:val="ka-GE"/>
        </w:rPr>
        <w:t xml:space="preserve"> (</w:t>
      </w:r>
      <w:proofErr w:type="spellStart"/>
      <w:r w:rsidR="00CD7C4A" w:rsidRPr="00C7284A">
        <w:rPr>
          <w:rFonts w:ascii="Sylfaen" w:hAnsi="Sylfaen" w:cs="Sylfaen"/>
        </w:rPr>
        <w:t>ასეთის</w:t>
      </w:r>
      <w:proofErr w:type="spellEnd"/>
      <w:r w:rsidR="00CD7C4A" w:rsidRPr="00C7284A">
        <w:rPr>
          <w:rFonts w:ascii="Sylfaen" w:hAnsi="Sylfaen" w:cs="Sylfaen"/>
        </w:rPr>
        <w:t xml:space="preserve"> </w:t>
      </w:r>
      <w:proofErr w:type="spellStart"/>
      <w:r w:rsidR="00CD7C4A" w:rsidRPr="00C7284A">
        <w:rPr>
          <w:rFonts w:ascii="Sylfaen" w:hAnsi="Sylfaen" w:cs="Sylfaen"/>
        </w:rPr>
        <w:t>არსებობის</w:t>
      </w:r>
      <w:proofErr w:type="spellEnd"/>
      <w:r w:rsidR="00CD7C4A" w:rsidRPr="00C7284A">
        <w:rPr>
          <w:rFonts w:ascii="Sylfaen" w:hAnsi="Sylfaen" w:cs="Sylfaen"/>
        </w:rPr>
        <w:t xml:space="preserve"> </w:t>
      </w:r>
      <w:proofErr w:type="spellStart"/>
      <w:r w:rsidR="00CD7C4A" w:rsidRPr="00C7284A">
        <w:rPr>
          <w:rFonts w:ascii="Sylfaen" w:hAnsi="Sylfaen" w:cs="Sylfaen"/>
        </w:rPr>
        <w:t>შემთხვევაში</w:t>
      </w:r>
      <w:proofErr w:type="spellEnd"/>
      <w:r w:rsidR="00C7284A">
        <w:rPr>
          <w:rFonts w:ascii="Sylfaen" w:hAnsi="Sylfaen" w:cs="Sylfaen"/>
          <w:lang w:val="ka-GE"/>
        </w:rPr>
        <w:t>)</w:t>
      </w:r>
      <w:r w:rsidRPr="00C7284A">
        <w:rPr>
          <w:rFonts w:ascii="Sylfaen" w:hAnsi="Sylfaen" w:cs="Sylfaen"/>
          <w:lang w:val="ka-GE"/>
        </w:rPr>
        <w:t>;</w:t>
      </w:r>
    </w:p>
    <w:p w:rsidR="00DC2780" w:rsidRDefault="00DC2780" w:rsidP="0013740A">
      <w:pPr>
        <w:pStyle w:val="ListParagraph"/>
        <w:ind w:left="810"/>
        <w:jc w:val="both"/>
        <w:rPr>
          <w:rFonts w:ascii="Sylfaen" w:hAnsi="Sylfaen" w:cs="Sylfaen"/>
          <w:lang w:val="ka-GE"/>
        </w:rPr>
      </w:pPr>
    </w:p>
    <w:p w:rsidR="006D2DC8" w:rsidRPr="006D2DC8" w:rsidRDefault="006D2DC8" w:rsidP="0013740A">
      <w:pPr>
        <w:pStyle w:val="ListParagraph"/>
        <w:numPr>
          <w:ilvl w:val="1"/>
          <w:numId w:val="20"/>
        </w:numPr>
        <w:jc w:val="both"/>
        <w:rPr>
          <w:rFonts w:ascii="Sylfaen" w:hAnsi="Sylfaen" w:cs="Sylfaen"/>
          <w:lang w:val="ka-GE"/>
        </w:rPr>
      </w:pPr>
      <w:r w:rsidRPr="006D2DC8">
        <w:rPr>
          <w:rFonts w:ascii="Sylfaen" w:hAnsi="Sylfaen" w:cs="Sylfaen"/>
          <w:lang w:val="ka-GE"/>
        </w:rPr>
        <w:t>დოკუმენტები უნდა იყოს წარმოდგენილი როგორც ბეჭდური</w:t>
      </w:r>
      <w:r w:rsidR="00F82D19">
        <w:rPr>
          <w:rFonts w:ascii="Sylfaen" w:hAnsi="Sylfaen" w:cs="Sylfaen"/>
          <w:lang w:val="ka-GE"/>
        </w:rPr>
        <w:t>,</w:t>
      </w:r>
      <w:r w:rsidRPr="006D2DC8">
        <w:rPr>
          <w:rFonts w:ascii="Sylfaen" w:hAnsi="Sylfaen" w:cs="Sylfaen"/>
          <w:lang w:val="ka-GE"/>
        </w:rPr>
        <w:t xml:space="preserve"> ასევე ელექტრონული ფორმით;</w:t>
      </w:r>
    </w:p>
    <w:p w:rsidR="006D2DC8" w:rsidRPr="006D2DC8" w:rsidRDefault="006D2DC8" w:rsidP="0013740A">
      <w:pPr>
        <w:pStyle w:val="ListParagraph"/>
        <w:numPr>
          <w:ilvl w:val="1"/>
          <w:numId w:val="20"/>
        </w:numPr>
        <w:jc w:val="both"/>
        <w:rPr>
          <w:rFonts w:ascii="Sylfaen" w:hAnsi="Sylfaen" w:cs="Sylfaen"/>
          <w:lang w:val="ka-GE"/>
        </w:rPr>
      </w:pPr>
      <w:r w:rsidRPr="006D2DC8">
        <w:rPr>
          <w:rFonts w:ascii="Sylfaen" w:hAnsi="Sylfaen" w:cs="Sylfaen"/>
          <w:lang w:val="ka-GE"/>
        </w:rPr>
        <w:t xml:space="preserve">მერია უფლებამოსილია საჭიროების </w:t>
      </w:r>
      <w:r w:rsidR="00D87994">
        <w:rPr>
          <w:rFonts w:ascii="Sylfaen" w:hAnsi="Sylfaen" w:cs="Sylfaen"/>
          <w:lang w:val="ka-GE"/>
        </w:rPr>
        <w:t>შ</w:t>
      </w:r>
      <w:r w:rsidRPr="006D2DC8">
        <w:rPr>
          <w:rFonts w:ascii="Sylfaen" w:hAnsi="Sylfaen" w:cs="Sylfaen"/>
          <w:lang w:val="ka-GE"/>
        </w:rPr>
        <w:t>ემთხვევაში მოითხოვოს დამატებითი დოკუმენტაცია;</w:t>
      </w:r>
    </w:p>
    <w:p w:rsidR="00D87994" w:rsidRPr="00D87994" w:rsidRDefault="00D87994" w:rsidP="0013740A">
      <w:pPr>
        <w:pStyle w:val="ListParagraph"/>
        <w:numPr>
          <w:ilvl w:val="1"/>
          <w:numId w:val="20"/>
        </w:numPr>
        <w:jc w:val="both"/>
        <w:rPr>
          <w:rFonts w:ascii="Sylfaen" w:hAnsi="Sylfaen" w:cs="Sylfaen"/>
          <w:lang w:val="ka-GE"/>
        </w:rPr>
      </w:pPr>
      <w:r w:rsidRPr="00D87994">
        <w:rPr>
          <w:rFonts w:ascii="Sylfaen" w:hAnsi="Sylfaen" w:cs="Sylfaen"/>
          <w:lang w:val="ka-GE"/>
        </w:rPr>
        <w:t>თუ განმცხადებელი არასრულწლოვანია, საქმისწარმოება განხორციელდება კანონიერი წარმომადგენლის მონაწილეობით, მოქმედი კანონმდებლობის შესაბამისად.</w:t>
      </w:r>
    </w:p>
    <w:p w:rsidR="00D87994" w:rsidRDefault="00D87994" w:rsidP="0013740A">
      <w:pPr>
        <w:pStyle w:val="ListParagraph"/>
        <w:ind w:left="360"/>
        <w:jc w:val="both"/>
        <w:rPr>
          <w:rFonts w:ascii="Sylfaen" w:hAnsi="Sylfaen" w:cs="Sylfaen"/>
          <w:b/>
          <w:lang w:val="ka-GE"/>
        </w:rPr>
      </w:pPr>
    </w:p>
    <w:p w:rsidR="00D87994" w:rsidRDefault="00D87994" w:rsidP="0013740A">
      <w:pPr>
        <w:pStyle w:val="ListParagraph"/>
        <w:ind w:left="36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მუხლი 4. კონკურსის ეტაპები</w:t>
      </w:r>
    </w:p>
    <w:p w:rsidR="00D87994" w:rsidRPr="00D87994" w:rsidRDefault="00D87994" w:rsidP="0013740A">
      <w:pPr>
        <w:pStyle w:val="ListParagraph"/>
        <w:numPr>
          <w:ilvl w:val="0"/>
          <w:numId w:val="20"/>
        </w:numPr>
        <w:jc w:val="both"/>
        <w:rPr>
          <w:rFonts w:ascii="Sylfaen" w:hAnsi="Sylfaen" w:cs="Sylfaen"/>
          <w:b/>
          <w:vanish/>
          <w:lang w:val="ka-GE"/>
        </w:rPr>
      </w:pPr>
    </w:p>
    <w:p w:rsidR="00D87994" w:rsidRPr="00D87994" w:rsidRDefault="00D87994" w:rsidP="0013740A">
      <w:pPr>
        <w:pStyle w:val="ListParagraph"/>
        <w:numPr>
          <w:ilvl w:val="0"/>
          <w:numId w:val="20"/>
        </w:numPr>
        <w:jc w:val="both"/>
        <w:rPr>
          <w:rFonts w:ascii="Sylfaen" w:hAnsi="Sylfaen" w:cs="Sylfaen"/>
          <w:b/>
          <w:vanish/>
          <w:lang w:val="ka-GE"/>
        </w:rPr>
      </w:pPr>
    </w:p>
    <w:p w:rsidR="00D87994" w:rsidRPr="00D87994" w:rsidRDefault="00D87994" w:rsidP="0013740A">
      <w:pPr>
        <w:pStyle w:val="ListParagraph"/>
        <w:numPr>
          <w:ilvl w:val="0"/>
          <w:numId w:val="20"/>
        </w:numPr>
        <w:jc w:val="both"/>
        <w:rPr>
          <w:rFonts w:ascii="Sylfaen" w:hAnsi="Sylfaen" w:cs="Sylfaen"/>
          <w:b/>
          <w:vanish/>
          <w:lang w:val="ka-GE"/>
        </w:rPr>
      </w:pPr>
    </w:p>
    <w:p w:rsidR="006D2DC8" w:rsidRPr="00507851" w:rsidRDefault="00D87994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 w:rsidRPr="00507851">
        <w:rPr>
          <w:rFonts w:ascii="Sylfaen" w:hAnsi="Sylfaen" w:cs="Sylfaen"/>
          <w:lang w:val="ka-GE"/>
        </w:rPr>
        <w:t xml:space="preserve">4.1 </w:t>
      </w:r>
      <w:r w:rsidR="00507851" w:rsidRPr="00507851">
        <w:rPr>
          <w:rFonts w:ascii="Sylfaen" w:hAnsi="Sylfaen" w:cs="Sylfaen"/>
          <w:lang w:val="ka-GE"/>
        </w:rPr>
        <w:t>კონკურსი მოიცავს ორ ეტაპს:</w:t>
      </w:r>
    </w:p>
    <w:p w:rsidR="00507851" w:rsidRP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 w:rsidRPr="00507851">
        <w:rPr>
          <w:rFonts w:ascii="Sylfaen" w:hAnsi="Sylfaen" w:cs="Sylfaen"/>
          <w:lang w:val="ka-GE"/>
        </w:rPr>
        <w:t>ა)</w:t>
      </w:r>
      <w:r w:rsidR="00CD7C4A">
        <w:rPr>
          <w:rFonts w:ascii="Sylfaen" w:hAnsi="Sylfaen" w:cs="Sylfaen"/>
          <w:lang w:val="ka-GE"/>
        </w:rPr>
        <w:t xml:space="preserve"> </w:t>
      </w:r>
      <w:r w:rsidRPr="00507851">
        <w:rPr>
          <w:rFonts w:ascii="Sylfaen" w:hAnsi="Sylfaen" w:cs="Sylfaen"/>
          <w:lang w:val="ka-GE"/>
        </w:rPr>
        <w:t>დოკუმენტების მიღება;</w:t>
      </w:r>
    </w:p>
    <w:p w:rsidR="00507851" w:rsidRP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 w:rsidRPr="00507851">
        <w:rPr>
          <w:rFonts w:ascii="Sylfaen" w:hAnsi="Sylfaen" w:cs="Sylfaen"/>
          <w:lang w:val="ka-GE"/>
        </w:rPr>
        <w:t>ბ) დოკუმენტების განხილვა.</w:t>
      </w:r>
    </w:p>
    <w:p w:rsidR="00507851" w:rsidRP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 w:rsidRPr="00507851">
        <w:rPr>
          <w:rFonts w:ascii="Sylfaen" w:hAnsi="Sylfaen" w:cs="Sylfaen"/>
          <w:lang w:val="ka-GE"/>
        </w:rPr>
        <w:t>4.2. დოკუმენტების მიღებას აწარმოებს</w:t>
      </w:r>
      <w:r>
        <w:rPr>
          <w:rFonts w:ascii="Sylfaen" w:hAnsi="Sylfaen" w:cs="Sylfaen"/>
          <w:lang w:val="ka-GE"/>
        </w:rPr>
        <w:t xml:space="preserve"> ქ.ქუთაისის მუნიციპალიტეტის მერიის პირველადი სტრუქტურული ერთეული ადმინისტრაციული სამსახურის მეორადი სტრუქტურული ერთეული კულტურის, სპორტის, განათლებისა და ახალგაზრდობის საქმეთა განყოფილება</w:t>
      </w:r>
      <w:r w:rsidR="00CD7C4A">
        <w:rPr>
          <w:rFonts w:ascii="Sylfaen" w:hAnsi="Sylfaen" w:cs="Sylfaen"/>
          <w:lang w:val="ka-GE"/>
        </w:rPr>
        <w:t xml:space="preserve">, </w:t>
      </w:r>
      <w:r w:rsidR="00CD7C4A" w:rsidRPr="006B62D8">
        <w:rPr>
          <w:rFonts w:ascii="Sylfaen" w:hAnsi="Sylfaen" w:cs="Sylfaen"/>
          <w:lang w:val="ka-GE"/>
        </w:rPr>
        <w:t>რომელიც შემოსულ მასალებს გადასცემს შესაბამის კომისიას.</w:t>
      </w:r>
    </w:p>
    <w:p w:rsidR="006D2DC8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4.3. დოკუმენტების არასრულად წარმოდგენის შემთხვევაში  კომის</w:t>
      </w:r>
      <w:r w:rsidRPr="006B62D8">
        <w:rPr>
          <w:rFonts w:ascii="Sylfaen" w:hAnsi="Sylfaen" w:cs="Sylfaen"/>
          <w:lang w:val="ka-GE"/>
        </w:rPr>
        <w:t>ია არ განიხილავს განაცხადს.</w:t>
      </w: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4.4. კონკურსის მეორე ეტაპზე ხორციელდება დოკუმენტების დეტალური განხილვა;</w:t>
      </w: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4.5. კონკურსში მონაწილეობის შეფასება ხდება შემდეგი კრიტერიუმებით:</w:t>
      </w: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ა) </w:t>
      </w:r>
      <w:r w:rsidR="00DC2780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პროექტის აქტუალობა- მაქსიმალური შეფასება 10 ქულა, მინიმალური შეფასება 0 ქულა;</w:t>
      </w: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ბ) პროექტის ინოვაციურობა და კრეატიულობა</w:t>
      </w:r>
      <w:r w:rsidR="006B62D8">
        <w:rPr>
          <w:rFonts w:ascii="Sylfaen" w:hAnsi="Sylfaen" w:cs="Sylfaen"/>
          <w:lang w:val="ka-GE"/>
        </w:rPr>
        <w:t xml:space="preserve"> - </w:t>
      </w:r>
      <w:r>
        <w:rPr>
          <w:rFonts w:ascii="Sylfaen" w:hAnsi="Sylfaen" w:cs="Sylfaen"/>
          <w:lang w:val="ka-GE"/>
        </w:rPr>
        <w:t>მაქსიმალური შეფასება 10 ქულა, მინიმალური შეფასება 0 ქულა;</w:t>
      </w: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გ) პროექტის განმცხადებლის თანამონაწილეობა - მაქსიმალური შეფასება 5 ქულა, მინიმალური შეფასება 0 ქულა;</w:t>
      </w: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დ) პროექტში საზოგადოების ჩართულობა - მაქსიმალური შეფასება 10 ქულა, მინიმალური შეფასება 0 ქულა;</w:t>
      </w: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ე) კონკურსანტის გამოცდილება მსგავსი პროექტების განხორციელების საკითხში -მაქსიმალური შეფასება 5 ქულა, მინიმალური შეფასება 0 ქულა;</w:t>
      </w:r>
    </w:p>
    <w:p w:rsidR="00561CC1" w:rsidRDefault="00561CC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4.6. შეფასების საბოლოო შედეგი განისაზღვრება ქულათა დაჯამებით.</w:t>
      </w:r>
    </w:p>
    <w:p w:rsidR="00507851" w:rsidRPr="00E201F9" w:rsidRDefault="00507851" w:rsidP="00E201F9">
      <w:pPr>
        <w:jc w:val="both"/>
        <w:rPr>
          <w:rFonts w:ascii="Sylfaen" w:hAnsi="Sylfaen" w:cs="Sylfaen"/>
          <w:b/>
          <w:lang w:val="ka-GE"/>
        </w:rPr>
      </w:pPr>
      <w:r w:rsidRPr="00E201F9">
        <w:rPr>
          <w:rFonts w:ascii="Sylfaen" w:hAnsi="Sylfaen" w:cs="Sylfaen"/>
          <w:b/>
          <w:lang w:val="ka-GE"/>
        </w:rPr>
        <w:t>მუხლი 5. კონკურსის ჩატარებისა და კომისიის მიერ გადაწყვეტილების მიღების ვადები</w:t>
      </w: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5.1</w:t>
      </w:r>
      <w:r w:rsidRPr="00A04D40">
        <w:rPr>
          <w:rFonts w:ascii="Sylfaen" w:hAnsi="Sylfaen" w:cs="Sylfaen"/>
          <w:lang w:val="ka-GE"/>
        </w:rPr>
        <w:t>. განაცხადების მიღება იწარმოებს</w:t>
      </w:r>
      <w:r w:rsidR="00142375" w:rsidRPr="00A04D40">
        <w:rPr>
          <w:rFonts w:ascii="Sylfaen" w:hAnsi="Sylfaen" w:cs="Sylfaen"/>
        </w:rPr>
        <w:t xml:space="preserve"> </w:t>
      </w:r>
      <w:r w:rsidR="00A04D40" w:rsidRPr="00A04D40">
        <w:rPr>
          <w:rFonts w:ascii="Sylfaen" w:hAnsi="Sylfaen" w:cs="Sylfaen"/>
          <w:lang w:val="ka-GE"/>
        </w:rPr>
        <w:t xml:space="preserve"> </w:t>
      </w:r>
      <w:r w:rsidR="003F2495">
        <w:rPr>
          <w:rFonts w:ascii="Sylfaen" w:hAnsi="Sylfaen" w:cs="Sylfaen"/>
          <w:lang w:val="ka-GE"/>
        </w:rPr>
        <w:t>10</w:t>
      </w:r>
      <w:r w:rsidR="00F82D19">
        <w:rPr>
          <w:rFonts w:ascii="Sylfaen" w:hAnsi="Sylfaen" w:cs="Sylfaen"/>
          <w:lang w:val="ka-GE"/>
        </w:rPr>
        <w:t xml:space="preserve"> მაისიდან 1 ოქტომბრამდე; </w:t>
      </w:r>
    </w:p>
    <w:p w:rsidR="00142375" w:rsidRDefault="00142375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5.2. განაცხადების განხილვა წარმოებს ყოველი თვის ბოლოს;</w:t>
      </w:r>
    </w:p>
    <w:p w:rsidR="00507851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5.</w:t>
      </w:r>
      <w:r w:rsidR="00142375">
        <w:rPr>
          <w:rFonts w:ascii="Sylfaen" w:hAnsi="Sylfaen" w:cs="Sylfaen"/>
          <w:lang w:val="ka-GE"/>
        </w:rPr>
        <w:t>3</w:t>
      </w:r>
      <w:r>
        <w:rPr>
          <w:rFonts w:ascii="Sylfaen" w:hAnsi="Sylfaen" w:cs="Sylfaen"/>
          <w:lang w:val="ka-GE"/>
        </w:rPr>
        <w:t>.</w:t>
      </w:r>
      <w:r w:rsidR="00142375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კომისია შემოსულ განაცხადებს განიხილავს და მიღებული გადაწყვეტილების შესახებ განმცხადებელს აცნობებს </w:t>
      </w:r>
      <w:r w:rsidR="00142375">
        <w:rPr>
          <w:rFonts w:ascii="Sylfaen" w:hAnsi="Sylfaen" w:cs="Sylfaen"/>
          <w:lang w:val="ka-GE"/>
        </w:rPr>
        <w:t>გადაწყვეტილების მიღებიდან არაუმეტეს 5 სამუშაო</w:t>
      </w:r>
      <w:r>
        <w:rPr>
          <w:rFonts w:ascii="Sylfaen" w:hAnsi="Sylfaen" w:cs="Sylfaen"/>
          <w:lang w:val="ka-GE"/>
        </w:rPr>
        <w:t xml:space="preserve"> დღის ვადაში.</w:t>
      </w:r>
    </w:p>
    <w:p w:rsidR="00507851" w:rsidRDefault="00D3397F" w:rsidP="0013740A">
      <w:pPr>
        <w:pStyle w:val="ListParagraph"/>
        <w:ind w:left="0" w:firstLine="360"/>
        <w:jc w:val="both"/>
        <w:rPr>
          <w:rFonts w:ascii="Sylfaen" w:hAnsi="Sylfaen" w:cs="Sylfaen"/>
          <w:b/>
          <w:lang w:val="ka-GE"/>
        </w:rPr>
      </w:pPr>
      <w:r w:rsidRPr="00D3397F">
        <w:rPr>
          <w:rFonts w:ascii="Sylfaen" w:hAnsi="Sylfaen" w:cs="Sylfaen"/>
          <w:b/>
          <w:lang w:val="ka-GE"/>
        </w:rPr>
        <w:lastRenderedPageBreak/>
        <w:t>მუხლი 6. კომისიის მიერ გადაწყვეტილების მიღების წესი</w:t>
      </w:r>
    </w:p>
    <w:p w:rsidR="003E0087" w:rsidRDefault="003E0087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 w:rsidRPr="003E0087">
        <w:rPr>
          <w:rFonts w:ascii="Sylfaen" w:hAnsi="Sylfaen" w:cs="Sylfaen"/>
          <w:lang w:val="ka-GE"/>
        </w:rPr>
        <w:t>6.1</w:t>
      </w:r>
      <w:r>
        <w:rPr>
          <w:rFonts w:ascii="Sylfaen" w:hAnsi="Sylfaen" w:cs="Sylfaen"/>
          <w:lang w:val="ka-GE"/>
        </w:rPr>
        <w:t>.</w:t>
      </w:r>
      <w:r w:rsidRPr="003E0087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კომისიის მუშაობას ხელმძღვანელობს კომისიის თავმჯდომარე, ხოლო მისი არყოფნისას - კომისიის თავმჯდომარის მოადგილე.</w:t>
      </w:r>
    </w:p>
    <w:p w:rsidR="003E0087" w:rsidRDefault="003E0087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6.2. კომისია:</w:t>
      </w:r>
    </w:p>
    <w:p w:rsidR="003E0087" w:rsidRDefault="003E0087" w:rsidP="0013740A">
      <w:pPr>
        <w:pStyle w:val="ListParagraph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ა) ამტკიცებს იმ კონკურსანტთა სიას, რომელთა განაცხადები არ შეესაბამება  წინამდებარე წესით დადგენილ მოთხოვნებს და იღებს გადაწყვეტილებას მათი კონკურსიდან მოხსნის თაობაზე;</w:t>
      </w:r>
    </w:p>
    <w:p w:rsidR="003E0087" w:rsidRDefault="003E0087" w:rsidP="0013740A">
      <w:pPr>
        <w:pStyle w:val="ListParagraph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ბ) განიხილავს  კონკურსანტების განაცხადებს (საკონკურსო დოკუმენტაციას) და ახდენს მათ</w:t>
      </w:r>
      <w:r w:rsidR="003F2495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შეფასებას;</w:t>
      </w:r>
    </w:p>
    <w:p w:rsidR="003E0087" w:rsidRDefault="003F2495" w:rsidP="0013740A">
      <w:pPr>
        <w:pStyle w:val="ListParagraph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გ) </w:t>
      </w:r>
      <w:r w:rsidR="003E0087">
        <w:rPr>
          <w:rFonts w:ascii="Sylfaen" w:hAnsi="Sylfaen" w:cs="Sylfaen"/>
          <w:lang w:val="ka-GE"/>
        </w:rPr>
        <w:t xml:space="preserve">წარუდგენს მერს ინფორმაციას კონკურსის შედეგების </w:t>
      </w:r>
      <w:r>
        <w:rPr>
          <w:rFonts w:ascii="Sylfaen" w:hAnsi="Sylfaen" w:cs="Sylfaen"/>
          <w:lang w:val="ka-GE"/>
        </w:rPr>
        <w:t>შ</w:t>
      </w:r>
      <w:r w:rsidR="003E0087">
        <w:rPr>
          <w:rFonts w:ascii="Sylfaen" w:hAnsi="Sylfaen" w:cs="Sylfaen"/>
          <w:lang w:val="ka-GE"/>
        </w:rPr>
        <w:t>ესახებ.</w:t>
      </w:r>
    </w:p>
    <w:p w:rsidR="003E0087" w:rsidRDefault="003E0087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6.3. კომისია უფლებამოსილია, თუკი კომისიას ესწრება სრული შემადგენლობის ნახევარზე მეტი მაინც;</w:t>
      </w:r>
    </w:p>
    <w:p w:rsidR="003E0087" w:rsidRDefault="003E0087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6.4. გამარჯვებულად მიიჩნევა და დაფინანსდება ის კოკურსანტი, რომელიც მიიღებს მაქსიმალურ ქულათა არანაკლებ 60 პროცენტს.</w:t>
      </w:r>
    </w:p>
    <w:p w:rsidR="003E0087" w:rsidRDefault="003E0087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6.5. </w:t>
      </w:r>
      <w:r w:rsidR="003F15C3">
        <w:rPr>
          <w:rFonts w:ascii="Sylfaen" w:hAnsi="Sylfaen" w:cs="Sylfaen"/>
          <w:lang w:val="ka-GE"/>
        </w:rPr>
        <w:t>კომისიის გადაწყვეტილება ფორმდება ოქმის სახით კომისიის მდივნის მიერ 2 სამუშაო დღის ვადაში.</w:t>
      </w:r>
    </w:p>
    <w:p w:rsidR="003F15C3" w:rsidRDefault="003F15C3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6.6. კომისიის გადაწყვეტილება პროექტის ავტორს ეცნობება </w:t>
      </w:r>
      <w:r w:rsidR="00142375">
        <w:rPr>
          <w:rFonts w:ascii="Sylfaen" w:hAnsi="Sylfaen" w:cs="Sylfaen"/>
          <w:lang w:val="ka-GE"/>
        </w:rPr>
        <w:t>არაუმეტეს 5</w:t>
      </w:r>
      <w:r>
        <w:rPr>
          <w:rFonts w:ascii="Sylfaen" w:hAnsi="Sylfaen" w:cs="Sylfaen"/>
          <w:lang w:val="ka-GE"/>
        </w:rPr>
        <w:t xml:space="preserve"> სამუშაო დღისა.</w:t>
      </w:r>
    </w:p>
    <w:p w:rsidR="003F15C3" w:rsidRDefault="003F15C3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</w:p>
    <w:p w:rsidR="003F15C3" w:rsidRPr="00F82D19" w:rsidRDefault="003F15C3" w:rsidP="0013740A">
      <w:pPr>
        <w:pStyle w:val="ListParagraph"/>
        <w:ind w:left="0" w:firstLine="540"/>
        <w:jc w:val="both"/>
        <w:rPr>
          <w:rFonts w:ascii="Sylfaen" w:hAnsi="Sylfaen" w:cs="Sylfaen"/>
          <w:b/>
          <w:lang w:val="ka-GE"/>
        </w:rPr>
      </w:pPr>
      <w:r w:rsidRPr="00F82D19">
        <w:rPr>
          <w:rFonts w:ascii="Sylfaen" w:hAnsi="Sylfaen" w:cs="Sylfaen"/>
          <w:b/>
          <w:lang w:val="ka-GE"/>
        </w:rPr>
        <w:t>მუხლი 7. კონკურსში გამარჯვებული პროექტის განხორციელება</w:t>
      </w:r>
    </w:p>
    <w:p w:rsidR="003F15C3" w:rsidRDefault="003F15C3" w:rsidP="0013740A">
      <w:pPr>
        <w:pStyle w:val="ListParagraph"/>
        <w:ind w:left="0" w:firstLine="360"/>
        <w:jc w:val="both"/>
        <w:rPr>
          <w:rFonts w:ascii="Sylfaen" w:hAnsi="Sylfaen" w:cs="Sylfaen"/>
          <w:lang w:val="ka-GE"/>
        </w:rPr>
      </w:pPr>
      <w:r w:rsidRPr="00A04D40">
        <w:rPr>
          <w:rFonts w:ascii="Sylfaen" w:hAnsi="Sylfaen" w:cs="Sylfaen"/>
          <w:lang w:val="ka-GE"/>
        </w:rPr>
        <w:t xml:space="preserve">7.1. კონკურსში გამარჯვებულ პროექტები გადადის ქუთაისის მუნიციპალიტეტის </w:t>
      </w:r>
      <w:r w:rsidR="00142375" w:rsidRPr="00A04D40">
        <w:rPr>
          <w:rFonts w:ascii="Sylfaen" w:hAnsi="Sylfaen" w:cs="Sylfaen"/>
          <w:lang w:val="ka-GE"/>
        </w:rPr>
        <w:t xml:space="preserve">მერიის </w:t>
      </w:r>
      <w:r w:rsidRPr="00A04D40">
        <w:rPr>
          <w:rFonts w:ascii="Sylfaen" w:hAnsi="Sylfaen" w:cs="Sylfaen"/>
          <w:lang w:val="ka-GE"/>
        </w:rPr>
        <w:t>საკუთრებაში და მათზე ეტაპობრივად გამოცხადდება ელექტრონული ტენდერი</w:t>
      </w:r>
      <w:r w:rsidR="00DC2780">
        <w:rPr>
          <w:rFonts w:ascii="Sylfaen" w:hAnsi="Sylfaen" w:cs="Sylfaen"/>
          <w:lang w:val="ka-GE"/>
        </w:rPr>
        <w:t>, გარდა იმ ინიციატივებისა, სადაც ავტორის მიერ პროექტის განხორციელებაში თანამონაწილეობა არის 20% და მეტი</w:t>
      </w:r>
      <w:r w:rsidR="003F2495">
        <w:rPr>
          <w:rFonts w:ascii="Sylfaen" w:hAnsi="Sylfaen" w:cs="Sylfaen"/>
          <w:lang w:val="ka-GE"/>
        </w:rPr>
        <w:t xml:space="preserve"> და რომელზეც ფორმდება ურთიერთანამშრომლობის მემორანდუმი</w:t>
      </w:r>
      <w:r w:rsidRPr="00A04D40">
        <w:rPr>
          <w:rFonts w:ascii="Sylfaen" w:hAnsi="Sylfaen" w:cs="Sylfaen"/>
          <w:lang w:val="ka-GE"/>
        </w:rPr>
        <w:t>.</w:t>
      </w:r>
    </w:p>
    <w:p w:rsidR="00DC2780" w:rsidRPr="00A04D40" w:rsidRDefault="00DC2780" w:rsidP="0013740A">
      <w:pPr>
        <w:pStyle w:val="ListParagraph"/>
        <w:ind w:left="0" w:firstLine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7.2. გამარჯვებული ინიციატივების ავტორებს საჩუქრად ჩაერიცხებათ პროექტის ღირებულების 10 %, ხოლო პროექტებზე გამოცხადდება ელექტრონული ტენდერები.</w:t>
      </w:r>
    </w:p>
    <w:p w:rsidR="003F15C3" w:rsidRDefault="00DC2780" w:rsidP="0013740A">
      <w:pPr>
        <w:pStyle w:val="ListParagraph"/>
        <w:ind w:left="0" w:firstLine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7.3</w:t>
      </w:r>
      <w:r w:rsidR="003F15C3" w:rsidRPr="00A04D40">
        <w:rPr>
          <w:rFonts w:ascii="Sylfaen" w:hAnsi="Sylfaen" w:cs="Sylfaen"/>
          <w:lang w:val="ka-GE"/>
        </w:rPr>
        <w:t>. ელექტრონულ ტენდერში სხვა პრედენტენდენტის გამარჯვების შემთხვევაში, პროექტის ავტორს არ აქვს უფლება უკან გაითხოვოს საკუთარი პროექტი</w:t>
      </w:r>
      <w:r w:rsidR="00142375" w:rsidRPr="00A04D40">
        <w:rPr>
          <w:rFonts w:ascii="Sylfaen" w:hAnsi="Sylfaen" w:cs="Sylfaen"/>
          <w:lang w:val="ka-GE"/>
        </w:rPr>
        <w:t>.</w:t>
      </w:r>
    </w:p>
    <w:p w:rsidR="003F15C3" w:rsidRDefault="003F15C3" w:rsidP="0013740A">
      <w:pPr>
        <w:pStyle w:val="ListParagraph"/>
        <w:ind w:left="0" w:firstLine="360"/>
        <w:jc w:val="both"/>
        <w:rPr>
          <w:rFonts w:ascii="Sylfaen" w:hAnsi="Sylfaen" w:cs="Sylfaen"/>
          <w:lang w:val="ka-GE"/>
        </w:rPr>
      </w:pPr>
    </w:p>
    <w:p w:rsidR="00507851" w:rsidRPr="006D2DC8" w:rsidRDefault="00507851" w:rsidP="0013740A">
      <w:pPr>
        <w:pStyle w:val="ListParagraph"/>
        <w:ind w:left="0" w:firstLine="540"/>
        <w:jc w:val="both"/>
        <w:rPr>
          <w:rFonts w:ascii="Sylfaen" w:hAnsi="Sylfaen" w:cs="Sylfaen"/>
          <w:lang w:val="ka-GE"/>
        </w:rPr>
      </w:pPr>
    </w:p>
    <w:sectPr w:rsidR="00507851" w:rsidRPr="006D2DC8" w:rsidSect="00AF4D87">
      <w:pgSz w:w="12240" w:h="15840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73F"/>
    <w:multiLevelType w:val="multilevel"/>
    <w:tmpl w:val="D5B0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ED5B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B21704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11130F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F77AD0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935A27"/>
    <w:multiLevelType w:val="hybridMultilevel"/>
    <w:tmpl w:val="9E247C00"/>
    <w:lvl w:ilvl="0" w:tplc="A6BAD8C4">
      <w:start w:val="1"/>
      <w:numFmt w:val="decimal"/>
      <w:lvlText w:val="3.%1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2CE923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E361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C3219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066FAD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C6294B"/>
    <w:multiLevelType w:val="multilevel"/>
    <w:tmpl w:val="A3CC3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7244BC8"/>
    <w:multiLevelType w:val="hybridMultilevel"/>
    <w:tmpl w:val="F196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B13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922A05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B953C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D000401"/>
    <w:multiLevelType w:val="hybridMultilevel"/>
    <w:tmpl w:val="B8AC3A42"/>
    <w:lvl w:ilvl="0" w:tplc="1FF0AE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D1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A74328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D7201E1"/>
    <w:multiLevelType w:val="multilevel"/>
    <w:tmpl w:val="BFEC6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0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5B85F49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E4A41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EAE29D5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1"/>
  </w:num>
  <w:num w:numId="5">
    <w:abstractNumId w:val="11"/>
  </w:num>
  <w:num w:numId="6">
    <w:abstractNumId w:val="9"/>
  </w:num>
  <w:num w:numId="7">
    <w:abstractNumId w:val="17"/>
  </w:num>
  <w:num w:numId="8">
    <w:abstractNumId w:val="3"/>
  </w:num>
  <w:num w:numId="9">
    <w:abstractNumId w:val="13"/>
  </w:num>
  <w:num w:numId="10">
    <w:abstractNumId w:val="4"/>
  </w:num>
  <w:num w:numId="11">
    <w:abstractNumId w:val="2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19"/>
  </w:num>
  <w:num w:numId="17">
    <w:abstractNumId w:val="7"/>
  </w:num>
  <w:num w:numId="18">
    <w:abstractNumId w:val="6"/>
  </w:num>
  <w:num w:numId="19">
    <w:abstractNumId w:val="10"/>
  </w:num>
  <w:num w:numId="20">
    <w:abstractNumId w:val="0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7D43"/>
    <w:rsid w:val="00047840"/>
    <w:rsid w:val="000C0139"/>
    <w:rsid w:val="000C7039"/>
    <w:rsid w:val="000E5E77"/>
    <w:rsid w:val="0013740A"/>
    <w:rsid w:val="00142375"/>
    <w:rsid w:val="00143C1D"/>
    <w:rsid w:val="001466EE"/>
    <w:rsid w:val="00167D43"/>
    <w:rsid w:val="0019646C"/>
    <w:rsid w:val="002026BD"/>
    <w:rsid w:val="00210E5C"/>
    <w:rsid w:val="0021526B"/>
    <w:rsid w:val="002926B5"/>
    <w:rsid w:val="002B6910"/>
    <w:rsid w:val="003E0087"/>
    <w:rsid w:val="003F15C3"/>
    <w:rsid w:val="003F2495"/>
    <w:rsid w:val="003F4F99"/>
    <w:rsid w:val="004C17C6"/>
    <w:rsid w:val="00507851"/>
    <w:rsid w:val="00561CC1"/>
    <w:rsid w:val="005E77C5"/>
    <w:rsid w:val="00622277"/>
    <w:rsid w:val="00675AD2"/>
    <w:rsid w:val="00694EE4"/>
    <w:rsid w:val="006B62D8"/>
    <w:rsid w:val="006D2DC8"/>
    <w:rsid w:val="00715A92"/>
    <w:rsid w:val="00792EDB"/>
    <w:rsid w:val="007C43C2"/>
    <w:rsid w:val="007E69D6"/>
    <w:rsid w:val="008079F0"/>
    <w:rsid w:val="00A04D40"/>
    <w:rsid w:val="00A506BE"/>
    <w:rsid w:val="00A70F0E"/>
    <w:rsid w:val="00AA07A3"/>
    <w:rsid w:val="00AF4D87"/>
    <w:rsid w:val="00B54172"/>
    <w:rsid w:val="00C3608F"/>
    <w:rsid w:val="00C7284A"/>
    <w:rsid w:val="00CD7C4A"/>
    <w:rsid w:val="00D3397F"/>
    <w:rsid w:val="00D87994"/>
    <w:rsid w:val="00D95865"/>
    <w:rsid w:val="00DC2780"/>
    <w:rsid w:val="00DD67C8"/>
    <w:rsid w:val="00E039AC"/>
    <w:rsid w:val="00E201F9"/>
    <w:rsid w:val="00F102CA"/>
    <w:rsid w:val="00F37737"/>
    <w:rsid w:val="00F82D19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C6"/>
  </w:style>
  <w:style w:type="paragraph" w:styleId="Heading1">
    <w:name w:val="heading 1"/>
    <w:basedOn w:val="Normal"/>
    <w:next w:val="Normal"/>
    <w:link w:val="Heading1Char"/>
    <w:uiPriority w:val="9"/>
    <w:qFormat/>
    <w:rsid w:val="002B6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9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9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D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6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9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6659-C520-4B57-85AD-A4342448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FUJITSU-PC</dc:creator>
  <cp:lastModifiedBy>TTURMANIDZE</cp:lastModifiedBy>
  <cp:revision>7</cp:revision>
  <cp:lastPrinted>2018-04-10T10:14:00Z</cp:lastPrinted>
  <dcterms:created xsi:type="dcterms:W3CDTF">2018-07-30T08:11:00Z</dcterms:created>
  <dcterms:modified xsi:type="dcterms:W3CDTF">2018-07-31T08:31:00Z</dcterms:modified>
</cp:coreProperties>
</file>